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E1771" w14:textId="77777777" w:rsidR="00766ED2" w:rsidRPr="00EE6E3F" w:rsidRDefault="00766ED2" w:rsidP="00534B29">
      <w:pPr>
        <w:pStyle w:val="Heading2"/>
        <w:spacing w:before="0"/>
        <w:rPr>
          <w:rFonts w:asciiTheme="minorHAnsi" w:hAnsiTheme="minorHAnsi" w:hint="eastAsia"/>
          <w:sz w:val="22"/>
          <w:szCs w:val="22"/>
        </w:rPr>
      </w:pPr>
    </w:p>
    <w:p w14:paraId="28B60BD7" w14:textId="77777777" w:rsidR="00766ED2" w:rsidRPr="00EE6E3F" w:rsidRDefault="00766ED2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b/>
          <w:color w:val="CC006A"/>
          <w:sz w:val="22"/>
          <w:szCs w:val="22"/>
        </w:rPr>
      </w:pPr>
      <w:r w:rsidRPr="00EE6E3F">
        <w:rPr>
          <w:rFonts w:asciiTheme="minorHAnsi" w:hAnsiTheme="minorHAnsi" w:cs="Gotham-Medium"/>
          <w:b/>
          <w:color w:val="CC006A"/>
          <w:sz w:val="22"/>
          <w:szCs w:val="22"/>
        </w:rPr>
        <w:t>[Physician Letterhead/station</w:t>
      </w:r>
      <w:r w:rsidR="00B8174D" w:rsidRPr="00EE6E3F">
        <w:rPr>
          <w:rFonts w:asciiTheme="minorHAnsi" w:hAnsiTheme="minorHAnsi" w:cs="Gotham-Medium"/>
          <w:b/>
          <w:color w:val="CC006A"/>
          <w:sz w:val="22"/>
          <w:szCs w:val="22"/>
        </w:rPr>
        <w:t>e</w:t>
      </w:r>
      <w:r w:rsidRPr="00EE6E3F">
        <w:rPr>
          <w:rFonts w:asciiTheme="minorHAnsi" w:hAnsiTheme="minorHAnsi" w:cs="Gotham-Medium"/>
          <w:b/>
          <w:color w:val="CC006A"/>
          <w:sz w:val="22"/>
          <w:szCs w:val="22"/>
        </w:rPr>
        <w:t>ry]</w:t>
      </w:r>
    </w:p>
    <w:p w14:paraId="6AF0FD03" w14:textId="77777777" w:rsidR="00766ED2" w:rsidRPr="00EE6E3F" w:rsidRDefault="00766ED2" w:rsidP="00534B29">
      <w:pPr>
        <w:rPr>
          <w:rFonts w:asciiTheme="minorHAnsi" w:hAnsiTheme="minorHAnsi" w:hint="eastAsia"/>
          <w:sz w:val="22"/>
          <w:szCs w:val="22"/>
        </w:rPr>
      </w:pPr>
    </w:p>
    <w:p w14:paraId="3A2747FD" w14:textId="77777777" w:rsidR="00766ED2" w:rsidRPr="00EE6E3F" w:rsidRDefault="00766ED2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b/>
          <w:color w:val="C31968"/>
          <w:sz w:val="22"/>
          <w:szCs w:val="22"/>
        </w:rPr>
      </w:pP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[Insert date]</w:t>
      </w:r>
    </w:p>
    <w:p w14:paraId="10017DF8" w14:textId="77777777" w:rsidR="00766ED2" w:rsidRPr="00EE6E3F" w:rsidRDefault="00766ED2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sz w:val="22"/>
          <w:szCs w:val="22"/>
        </w:rPr>
      </w:pPr>
    </w:p>
    <w:p w14:paraId="244A4A65" w14:textId="77777777" w:rsidR="00766ED2" w:rsidRPr="00EE6E3F" w:rsidRDefault="00766ED2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sz w:val="22"/>
          <w:szCs w:val="22"/>
        </w:rPr>
      </w:pPr>
      <w:r w:rsidRPr="00EE6E3F">
        <w:rPr>
          <w:rFonts w:asciiTheme="minorHAnsi" w:hAnsiTheme="minorHAnsi" w:cs="Times New Roman"/>
          <w:sz w:val="22"/>
          <w:szCs w:val="22"/>
        </w:rPr>
        <w:t>Medical Review/Appeals</w:t>
      </w:r>
    </w:p>
    <w:p w14:paraId="5114BA1D" w14:textId="77777777" w:rsidR="00766ED2" w:rsidRPr="00EE6E3F" w:rsidRDefault="004D56C3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b/>
          <w:color w:val="C31968"/>
          <w:sz w:val="22"/>
          <w:szCs w:val="22"/>
        </w:rPr>
      </w:pP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[N</w:t>
      </w:r>
      <w:r w:rsidR="00766ED2" w:rsidRPr="00EE6E3F">
        <w:rPr>
          <w:rFonts w:asciiTheme="minorHAnsi" w:hAnsiTheme="minorHAnsi" w:cs="Times New Roman"/>
          <w:b/>
          <w:color w:val="C31968"/>
          <w:sz w:val="22"/>
          <w:szCs w:val="22"/>
        </w:rPr>
        <w:t>ame of contact at health plan]</w:t>
      </w:r>
    </w:p>
    <w:p w14:paraId="2334D7EF" w14:textId="77777777" w:rsidR="004D56C3" w:rsidRPr="00EE6E3F" w:rsidRDefault="004D56C3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b/>
          <w:color w:val="C31968"/>
          <w:sz w:val="22"/>
          <w:szCs w:val="22"/>
        </w:rPr>
      </w:pPr>
      <w:r w:rsidRPr="00EE6E3F">
        <w:rPr>
          <w:rFonts w:asciiTheme="minorHAnsi" w:hAnsiTheme="minorHAnsi" w:cs="Gotham-Medium"/>
          <w:b/>
          <w:color w:val="C31968"/>
          <w:sz w:val="22"/>
          <w:szCs w:val="22"/>
        </w:rPr>
        <w:t xml:space="preserve">[Health </w:t>
      </w:r>
      <w:proofErr w:type="gramStart"/>
      <w:r w:rsidRPr="00EE6E3F">
        <w:rPr>
          <w:rFonts w:asciiTheme="minorHAnsi" w:hAnsiTheme="minorHAnsi" w:cs="Gotham-Medium"/>
          <w:b/>
          <w:color w:val="C31968"/>
          <w:sz w:val="22"/>
          <w:szCs w:val="22"/>
        </w:rPr>
        <w:t>plan/insurance company]</w:t>
      </w:r>
      <w:proofErr w:type="gramEnd"/>
    </w:p>
    <w:p w14:paraId="3D4CA6CB" w14:textId="77777777" w:rsidR="004D56C3" w:rsidRPr="00EE6E3F" w:rsidRDefault="00B8174D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b/>
          <w:color w:val="C31968"/>
          <w:sz w:val="22"/>
          <w:szCs w:val="22"/>
        </w:rPr>
      </w:pPr>
      <w:r w:rsidRPr="00EE6E3F">
        <w:rPr>
          <w:rFonts w:asciiTheme="minorHAnsi" w:hAnsiTheme="minorHAnsi" w:cs="Gotham-Medium"/>
          <w:b/>
          <w:color w:val="C31968"/>
          <w:sz w:val="22"/>
          <w:szCs w:val="22"/>
        </w:rPr>
        <w:t>[A</w:t>
      </w:r>
      <w:r w:rsidR="004D56C3" w:rsidRPr="00EE6E3F">
        <w:rPr>
          <w:rFonts w:asciiTheme="minorHAnsi" w:hAnsiTheme="minorHAnsi" w:cs="Gotham-Medium"/>
          <w:b/>
          <w:color w:val="C31968"/>
          <w:sz w:val="22"/>
          <w:szCs w:val="22"/>
        </w:rPr>
        <w:t>ddress]</w:t>
      </w:r>
    </w:p>
    <w:p w14:paraId="40A791B6" w14:textId="77777777" w:rsidR="004D56C3" w:rsidRPr="00EE6E3F" w:rsidRDefault="00B8174D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b/>
          <w:sz w:val="22"/>
          <w:szCs w:val="22"/>
        </w:rPr>
      </w:pPr>
      <w:r w:rsidRPr="00EE6E3F">
        <w:rPr>
          <w:rFonts w:asciiTheme="minorHAnsi" w:hAnsiTheme="minorHAnsi" w:cs="Gotham-Medium"/>
          <w:b/>
          <w:color w:val="C31968"/>
          <w:sz w:val="22"/>
          <w:szCs w:val="22"/>
        </w:rPr>
        <w:t>[C</w:t>
      </w:r>
      <w:r w:rsidR="004D56C3" w:rsidRPr="00EE6E3F">
        <w:rPr>
          <w:rFonts w:asciiTheme="minorHAnsi" w:hAnsiTheme="minorHAnsi" w:cs="Gotham-Medium"/>
          <w:b/>
          <w:color w:val="C31968"/>
          <w:sz w:val="22"/>
          <w:szCs w:val="22"/>
        </w:rPr>
        <w:t>ity, State, Zip]</w:t>
      </w:r>
    </w:p>
    <w:p w14:paraId="778DD665" w14:textId="77777777" w:rsidR="00766ED2" w:rsidRPr="00EE6E3F" w:rsidRDefault="00766ED2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sz w:val="22"/>
          <w:szCs w:val="22"/>
        </w:rPr>
      </w:pPr>
    </w:p>
    <w:p w14:paraId="1766D462" w14:textId="77777777" w:rsidR="00766ED2" w:rsidRPr="00EE6E3F" w:rsidRDefault="00766ED2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sz w:val="22"/>
          <w:szCs w:val="22"/>
        </w:rPr>
      </w:pPr>
    </w:p>
    <w:p w14:paraId="5EEE7876" w14:textId="77777777" w:rsidR="00766ED2" w:rsidRPr="00EE6E3F" w:rsidRDefault="004D56C3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sz w:val="22"/>
          <w:szCs w:val="22"/>
        </w:rPr>
      </w:pPr>
      <w:r w:rsidRPr="00EE6E3F">
        <w:rPr>
          <w:rFonts w:asciiTheme="minorHAnsi" w:hAnsiTheme="minorHAnsi" w:cs="Times New Roman"/>
          <w:sz w:val="22"/>
          <w:szCs w:val="22"/>
        </w:rPr>
        <w:t xml:space="preserve">RE: </w:t>
      </w: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[P</w:t>
      </w:r>
      <w:r w:rsidR="00A96A86" w:rsidRPr="00EE6E3F">
        <w:rPr>
          <w:rFonts w:asciiTheme="minorHAnsi" w:hAnsiTheme="minorHAnsi" w:cs="Times New Roman"/>
          <w:b/>
          <w:color w:val="C31968"/>
          <w:sz w:val="22"/>
          <w:szCs w:val="22"/>
        </w:rPr>
        <w:t>atient name</w:t>
      </w:r>
      <w:r w:rsidR="00766ED2" w:rsidRPr="00EE6E3F">
        <w:rPr>
          <w:rFonts w:asciiTheme="minorHAnsi" w:hAnsiTheme="minorHAnsi" w:cs="Times New Roman"/>
          <w:b/>
          <w:color w:val="C31968"/>
          <w:sz w:val="22"/>
          <w:szCs w:val="22"/>
        </w:rPr>
        <w:t>]</w:t>
      </w:r>
    </w:p>
    <w:p w14:paraId="7D901DEE" w14:textId="77777777" w:rsidR="00766ED2" w:rsidRPr="00EE6E3F" w:rsidRDefault="004D56C3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sz w:val="22"/>
          <w:szCs w:val="22"/>
        </w:rPr>
      </w:pPr>
      <w:r w:rsidRPr="00EE6E3F">
        <w:rPr>
          <w:rFonts w:asciiTheme="minorHAnsi" w:hAnsiTheme="minorHAnsi" w:cs="Times New Roman"/>
          <w:sz w:val="22"/>
          <w:szCs w:val="22"/>
        </w:rPr>
        <w:t xml:space="preserve">Policy number: </w:t>
      </w:r>
      <w:r w:rsidR="00766ED2"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</w:t>
      </w: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P</w:t>
      </w:r>
      <w:r w:rsidR="00766ED2" w:rsidRPr="00EE6E3F">
        <w:rPr>
          <w:rFonts w:asciiTheme="minorHAnsi" w:hAnsiTheme="minorHAnsi" w:cs="Times New Roman"/>
          <w:b/>
          <w:color w:val="C31968"/>
          <w:sz w:val="22"/>
          <w:szCs w:val="22"/>
        </w:rPr>
        <w:t>olicy number]</w:t>
      </w:r>
    </w:p>
    <w:p w14:paraId="1CD93637" w14:textId="2035703A" w:rsidR="00766ED2" w:rsidRPr="00EE6E3F" w:rsidRDefault="00AD2B93" w:rsidP="00534B29">
      <w:pPr>
        <w:rPr>
          <w:rFonts w:asciiTheme="minorHAnsi" w:hAnsiTheme="minorHAnsi" w:hint="eastAsia"/>
          <w:sz w:val="22"/>
          <w:szCs w:val="22"/>
        </w:rPr>
      </w:pPr>
      <w:r w:rsidRPr="00EE6E3F">
        <w:rPr>
          <w:rFonts w:asciiTheme="minorHAnsi" w:hAnsiTheme="minorHAnsi" w:cs="Times New Roman"/>
          <w:sz w:val="22"/>
          <w:szCs w:val="22"/>
        </w:rPr>
        <w:t xml:space="preserve">Treatment </w:t>
      </w:r>
      <w:r w:rsidR="00976DB3" w:rsidRPr="00EE6E3F">
        <w:rPr>
          <w:rFonts w:asciiTheme="minorHAnsi" w:hAnsiTheme="minorHAnsi" w:cs="Times New Roman"/>
          <w:sz w:val="22"/>
          <w:szCs w:val="22"/>
        </w:rPr>
        <w:t xml:space="preserve">requested: </w:t>
      </w:r>
      <w:r w:rsidR="004D56C3" w:rsidRPr="00EE6E3F">
        <w:rPr>
          <w:rFonts w:asciiTheme="minorHAnsi" w:hAnsiTheme="minorHAnsi" w:cs="Times New Roman"/>
          <w:sz w:val="22"/>
          <w:szCs w:val="22"/>
        </w:rPr>
        <w:t xml:space="preserve"> </w:t>
      </w:r>
      <w:r w:rsidR="00976DB3" w:rsidRPr="00EE6E3F">
        <w:rPr>
          <w:rFonts w:asciiTheme="minorHAnsi" w:hAnsiTheme="minorHAnsi" w:cs="Gotham-Book"/>
          <w:sz w:val="22"/>
          <w:szCs w:val="22"/>
        </w:rPr>
        <w:t>VELTASSA</w:t>
      </w:r>
      <w:r w:rsidR="0060504A" w:rsidRPr="00EE6E3F">
        <w:rPr>
          <w:rFonts w:asciiTheme="minorHAnsi" w:hAnsiTheme="minorHAnsi" w:cs="Gotham-Book"/>
          <w:sz w:val="22"/>
          <w:szCs w:val="22"/>
          <w:vertAlign w:val="superscript"/>
        </w:rPr>
        <w:t>®</w:t>
      </w:r>
      <w:r w:rsidR="00976DB3" w:rsidRPr="00EE6E3F">
        <w:rPr>
          <w:rFonts w:asciiTheme="minorHAnsi" w:hAnsiTheme="minorHAnsi" w:cs="Gotham-Book"/>
          <w:sz w:val="22"/>
          <w:szCs w:val="22"/>
        </w:rPr>
        <w:t xml:space="preserve"> (</w:t>
      </w:r>
      <w:proofErr w:type="spellStart"/>
      <w:r w:rsidR="00976DB3" w:rsidRPr="00EE6E3F">
        <w:rPr>
          <w:rFonts w:asciiTheme="minorHAnsi" w:hAnsiTheme="minorHAnsi" w:cs="Gotham-Book"/>
          <w:sz w:val="22"/>
          <w:szCs w:val="22"/>
        </w:rPr>
        <w:t>patiromer</w:t>
      </w:r>
      <w:proofErr w:type="spellEnd"/>
      <w:r w:rsidR="00976DB3" w:rsidRPr="00EE6E3F">
        <w:rPr>
          <w:rFonts w:asciiTheme="minorHAnsi" w:hAnsiTheme="minorHAnsi" w:cs="Gotham-Book"/>
          <w:sz w:val="22"/>
          <w:szCs w:val="22"/>
        </w:rPr>
        <w:t>)</w:t>
      </w:r>
      <w:r w:rsidR="00F47068" w:rsidRPr="00EE6E3F">
        <w:rPr>
          <w:rFonts w:asciiTheme="minorHAnsi" w:hAnsiTheme="minorHAnsi" w:cs="Gotham-Book"/>
          <w:sz w:val="22"/>
          <w:szCs w:val="22"/>
        </w:rPr>
        <w:t xml:space="preserve"> </w:t>
      </w:r>
      <w:r w:rsidR="00DF2532">
        <w:rPr>
          <w:rFonts w:asciiTheme="minorHAnsi" w:hAnsiTheme="minorHAnsi" w:cs="Gotham-Book"/>
          <w:sz w:val="22"/>
          <w:szCs w:val="22"/>
        </w:rPr>
        <w:t>F</w:t>
      </w:r>
      <w:r w:rsidR="00F47068" w:rsidRPr="00EE6E3F">
        <w:rPr>
          <w:rFonts w:asciiTheme="minorHAnsi" w:hAnsiTheme="minorHAnsi" w:cs="Gotham-Book"/>
          <w:sz w:val="22"/>
          <w:szCs w:val="22"/>
        </w:rPr>
        <w:t xml:space="preserve">or </w:t>
      </w:r>
      <w:r w:rsidR="00DF2532">
        <w:rPr>
          <w:rFonts w:asciiTheme="minorHAnsi" w:hAnsiTheme="minorHAnsi" w:cs="Gotham-Book"/>
          <w:sz w:val="22"/>
          <w:szCs w:val="22"/>
        </w:rPr>
        <w:t>O</w:t>
      </w:r>
      <w:r w:rsidR="00F47068" w:rsidRPr="00EE6E3F">
        <w:rPr>
          <w:rFonts w:asciiTheme="minorHAnsi" w:hAnsiTheme="minorHAnsi" w:cs="Gotham-Book"/>
          <w:sz w:val="22"/>
          <w:szCs w:val="22"/>
        </w:rPr>
        <w:t xml:space="preserve">ral </w:t>
      </w:r>
      <w:r w:rsidR="00DF2532">
        <w:rPr>
          <w:rFonts w:asciiTheme="minorHAnsi" w:hAnsiTheme="minorHAnsi" w:cs="Gotham-Book"/>
          <w:sz w:val="22"/>
          <w:szCs w:val="22"/>
        </w:rPr>
        <w:t>S</w:t>
      </w:r>
      <w:r w:rsidR="00F47068" w:rsidRPr="00EE6E3F">
        <w:rPr>
          <w:rFonts w:asciiTheme="minorHAnsi" w:hAnsiTheme="minorHAnsi" w:cs="Gotham-Book"/>
          <w:sz w:val="22"/>
          <w:szCs w:val="22"/>
        </w:rPr>
        <w:t>uspension</w:t>
      </w:r>
    </w:p>
    <w:p w14:paraId="54018E1B" w14:textId="77777777" w:rsidR="00792ED4" w:rsidRPr="00EE6E3F" w:rsidRDefault="00792ED4" w:rsidP="00534B29">
      <w:pPr>
        <w:rPr>
          <w:rFonts w:asciiTheme="minorHAnsi" w:hAnsiTheme="minorHAnsi" w:hint="eastAsia"/>
          <w:sz w:val="22"/>
          <w:szCs w:val="22"/>
        </w:rPr>
      </w:pPr>
    </w:p>
    <w:p w14:paraId="5AB58F81" w14:textId="4F7C201B" w:rsidR="00792ED4" w:rsidRPr="00EE6E3F" w:rsidRDefault="00AC6940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Book" w:hint="eastAsia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>This letter is sent o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n behalf of my patient, 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[</w:t>
      </w:r>
      <w:r w:rsidR="004D56C3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name of patient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]</w:t>
      </w:r>
      <w:r w:rsidR="00792ED4" w:rsidRPr="00EE6E3F">
        <w:rPr>
          <w:rFonts w:asciiTheme="minorHAnsi" w:hAnsiTheme="minorHAnsi" w:cs="Gotham-Book"/>
          <w:sz w:val="22"/>
          <w:szCs w:val="22"/>
        </w:rPr>
        <w:t>, to requ</w:t>
      </w:r>
      <w:r w:rsidRPr="00EE6E3F">
        <w:rPr>
          <w:rFonts w:asciiTheme="minorHAnsi" w:hAnsiTheme="minorHAnsi" w:cs="Gotham-Book"/>
          <w:sz w:val="22"/>
          <w:szCs w:val="22"/>
        </w:rPr>
        <w:t xml:space="preserve">est </w:t>
      </w:r>
      <w:r w:rsidR="004B0D59" w:rsidRPr="00EE6E3F">
        <w:rPr>
          <w:rFonts w:asciiTheme="minorHAnsi" w:hAnsiTheme="minorHAnsi" w:cs="Gotham-Book"/>
          <w:sz w:val="22"/>
          <w:szCs w:val="22"/>
        </w:rPr>
        <w:t xml:space="preserve">an Appeal 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of a denied </w:t>
      </w:r>
      <w:r w:rsidR="004B0D59" w:rsidRPr="00EE6E3F">
        <w:rPr>
          <w:rFonts w:asciiTheme="minorHAnsi" w:hAnsiTheme="minorHAnsi" w:cs="Gotham-Book"/>
          <w:sz w:val="22"/>
          <w:szCs w:val="22"/>
        </w:rPr>
        <w:t>Prior Authorization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 for</w:t>
      </w:r>
      <w:r w:rsidR="00C24519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 xml:space="preserve"> [his/her]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 prescription of V</w:t>
      </w:r>
      <w:r w:rsidR="00870876" w:rsidRPr="00EE6E3F">
        <w:rPr>
          <w:rFonts w:asciiTheme="minorHAnsi" w:hAnsiTheme="minorHAnsi" w:cs="Gotham-Book"/>
          <w:sz w:val="22"/>
          <w:szCs w:val="22"/>
        </w:rPr>
        <w:t>ELTASSA</w:t>
      </w:r>
      <w:r w:rsidR="00B81EA4" w:rsidRPr="00EE6E3F">
        <w:rPr>
          <w:rFonts w:asciiTheme="minorHAnsi" w:hAnsiTheme="minorHAnsi" w:cs="Gotham-Book"/>
          <w:sz w:val="22"/>
          <w:szCs w:val="22"/>
        </w:rPr>
        <w:t>.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 According to the </w:t>
      </w:r>
      <w:r w:rsidR="004B0D59" w:rsidRPr="00EE6E3F">
        <w:rPr>
          <w:rFonts w:asciiTheme="minorHAnsi" w:hAnsiTheme="minorHAnsi" w:cs="Gotham-Book"/>
          <w:sz w:val="22"/>
          <w:szCs w:val="22"/>
        </w:rPr>
        <w:t>denial letter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, 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[name of insurer/Medicare contractor]</w:t>
      </w:r>
      <w:r w:rsidR="00792ED4" w:rsidRPr="00EE6E3F">
        <w:rPr>
          <w:rFonts w:asciiTheme="minorHAnsi" w:hAnsiTheme="minorHAnsi" w:cs="Gotham-Book"/>
          <w:b/>
          <w:bCs/>
          <w:sz w:val="22"/>
          <w:szCs w:val="22"/>
        </w:rPr>
        <w:t xml:space="preserve"> 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denied this </w:t>
      </w:r>
      <w:r w:rsidR="004B0D59" w:rsidRPr="00EE6E3F">
        <w:rPr>
          <w:rFonts w:asciiTheme="minorHAnsi" w:hAnsiTheme="minorHAnsi" w:cs="Gotham-Book"/>
          <w:sz w:val="22"/>
          <w:szCs w:val="22"/>
        </w:rPr>
        <w:t>Prior Authorization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 because </w:t>
      </w:r>
      <w:r w:rsidR="004D56C3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[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 xml:space="preserve">reason for denial as listed </w:t>
      </w:r>
      <w:r w:rsidR="004B0D59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in the letter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]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. This letter serves to request a formal </w:t>
      </w:r>
      <w:r w:rsidR="004B0D59" w:rsidRPr="00EE6E3F">
        <w:rPr>
          <w:rFonts w:asciiTheme="minorHAnsi" w:hAnsiTheme="minorHAnsi" w:cs="Gotham-Book"/>
          <w:sz w:val="22"/>
          <w:szCs w:val="22"/>
        </w:rPr>
        <w:t>A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ppeal of </w:t>
      </w:r>
      <w:r w:rsidR="004B0D59" w:rsidRPr="00EE6E3F">
        <w:rPr>
          <w:rFonts w:asciiTheme="minorHAnsi" w:hAnsiTheme="minorHAnsi" w:cs="Gotham-Book"/>
          <w:sz w:val="22"/>
          <w:szCs w:val="22"/>
        </w:rPr>
        <w:t xml:space="preserve">the 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denied </w:t>
      </w:r>
      <w:r w:rsidR="004B0D59" w:rsidRPr="00EE6E3F">
        <w:rPr>
          <w:rFonts w:asciiTheme="minorHAnsi" w:hAnsiTheme="minorHAnsi" w:cs="Gotham-Book"/>
          <w:sz w:val="22"/>
          <w:szCs w:val="22"/>
        </w:rPr>
        <w:t xml:space="preserve">Prior Authorization 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for 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[</w:t>
      </w:r>
      <w:r w:rsidR="004D56C3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name of patient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]</w:t>
      </w:r>
      <w:r w:rsidR="00792ED4" w:rsidRPr="00EE6E3F">
        <w:rPr>
          <w:rFonts w:asciiTheme="minorHAnsi" w:hAnsiTheme="minorHAnsi" w:cs="Gotham-Book"/>
          <w:sz w:val="22"/>
          <w:szCs w:val="22"/>
        </w:rPr>
        <w:t xml:space="preserve">, with policy number </w:t>
      </w:r>
      <w:r w:rsidR="004D56C3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[</w:t>
      </w:r>
      <w:r w:rsidR="00792ED4" w:rsidRPr="00EE6E3F">
        <w:rPr>
          <w:rFonts w:asciiTheme="minorHAnsi" w:hAnsiTheme="minorHAnsi" w:cs="Gotham-Book"/>
          <w:b/>
          <w:bCs/>
          <w:color w:val="C31968"/>
          <w:sz w:val="22"/>
          <w:szCs w:val="22"/>
        </w:rPr>
        <w:t>policy number]</w:t>
      </w:r>
      <w:r w:rsidR="00792ED4" w:rsidRPr="00EE6E3F">
        <w:rPr>
          <w:rFonts w:asciiTheme="minorHAnsi" w:hAnsiTheme="minorHAnsi" w:cs="Gotham-Book"/>
          <w:sz w:val="22"/>
          <w:szCs w:val="22"/>
        </w:rPr>
        <w:t>.</w:t>
      </w:r>
    </w:p>
    <w:p w14:paraId="024F1EB6" w14:textId="77777777" w:rsidR="004D3F1C" w:rsidRPr="00EE6E3F" w:rsidRDefault="004D3F1C" w:rsidP="00534B29">
      <w:pPr>
        <w:rPr>
          <w:rFonts w:asciiTheme="minorHAnsi" w:hAnsiTheme="minorHAnsi" w:cs="Gotham-Book" w:hint="eastAsia"/>
          <w:sz w:val="22"/>
          <w:szCs w:val="22"/>
        </w:rPr>
      </w:pPr>
    </w:p>
    <w:p w14:paraId="3059CD3D" w14:textId="77777777" w:rsidR="00AC6940" w:rsidRPr="00EE6E3F" w:rsidRDefault="00AC6940" w:rsidP="00534B29">
      <w:pPr>
        <w:widowControl w:val="0"/>
        <w:autoSpaceDE w:val="0"/>
        <w:autoSpaceDN w:val="0"/>
        <w:adjustRightInd w:val="0"/>
        <w:rPr>
          <w:rFonts w:asciiTheme="minorHAnsi" w:hAnsiTheme="minorHAnsi" w:cs="Times New Roman" w:hint="eastAsia"/>
          <w:b/>
          <w:sz w:val="22"/>
          <w:szCs w:val="22"/>
        </w:rPr>
      </w:pP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[Name of patient]</w:t>
      </w:r>
      <w:r w:rsidRPr="00EE6E3F">
        <w:rPr>
          <w:rFonts w:asciiTheme="minorHAnsi" w:hAnsiTheme="minorHAnsi" w:cs="Times New Roman"/>
          <w:sz w:val="22"/>
          <w:szCs w:val="22"/>
        </w:rPr>
        <w:t xml:space="preserve"> is a </w:t>
      </w:r>
      <w:r w:rsidR="004D56C3"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</w:t>
      </w: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age]</w:t>
      </w:r>
      <w:r w:rsidRPr="00EE6E3F">
        <w:rPr>
          <w:rFonts w:asciiTheme="minorHAnsi" w:hAnsiTheme="minorHAnsi" w:cs="Times New Roman"/>
          <w:sz w:val="22"/>
          <w:szCs w:val="22"/>
        </w:rPr>
        <w:t xml:space="preserve">-year-old </w:t>
      </w: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[male/female]</w:t>
      </w:r>
      <w:r w:rsidRPr="00EE6E3F">
        <w:rPr>
          <w:rFonts w:asciiTheme="minorHAnsi" w:hAnsiTheme="minorHAnsi" w:cs="Times New Roman"/>
          <w:sz w:val="22"/>
          <w:szCs w:val="22"/>
        </w:rPr>
        <w:t xml:space="preserve"> patient who was diagnosed with hyperkalemia on </w:t>
      </w: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[XX/XX/XXXX]</w:t>
      </w:r>
      <w:proofErr w:type="gramStart"/>
      <w:r w:rsidRPr="00EE6E3F">
        <w:rPr>
          <w:rFonts w:asciiTheme="minorHAnsi" w:hAnsiTheme="minorHAnsi" w:cs="Times New Roman"/>
          <w:sz w:val="22"/>
          <w:szCs w:val="22"/>
        </w:rPr>
        <w:t>.</w:t>
      </w:r>
      <w:proofErr w:type="gramEnd"/>
      <w:r w:rsidRPr="00EE6E3F">
        <w:rPr>
          <w:rFonts w:asciiTheme="minorHAnsi" w:hAnsiTheme="minorHAnsi" w:cs="Times New Roman"/>
          <w:sz w:val="22"/>
          <w:szCs w:val="22"/>
        </w:rPr>
        <w:t xml:space="preserve"> Given the patient’s </w:t>
      </w:r>
      <w:r w:rsidRPr="00EE6E3F">
        <w:rPr>
          <w:rFonts w:asciiTheme="minorHAnsi" w:hAnsiTheme="minorHAnsi" w:cs="Times New Roman"/>
          <w:b/>
          <w:color w:val="C31968"/>
          <w:sz w:val="22"/>
          <w:szCs w:val="22"/>
        </w:rPr>
        <w:t>[insert relevant diagnosis/patient history]</w:t>
      </w:r>
      <w:r w:rsidRPr="00EE6E3F">
        <w:rPr>
          <w:rFonts w:asciiTheme="minorHAnsi" w:hAnsiTheme="minorHAnsi" w:cs="Times New Roman"/>
          <w:sz w:val="22"/>
          <w:szCs w:val="22"/>
        </w:rPr>
        <w:t xml:space="preserve">, </w:t>
      </w:r>
      <w:r w:rsidR="00F7123A" w:rsidRPr="00EE6E3F">
        <w:rPr>
          <w:rFonts w:asciiTheme="minorHAnsi" w:hAnsiTheme="minorHAnsi" w:cs="Times New Roman"/>
          <w:sz w:val="22"/>
          <w:szCs w:val="22"/>
        </w:rPr>
        <w:t>VELTASSA</w:t>
      </w:r>
      <w:r w:rsidRPr="00EE6E3F">
        <w:rPr>
          <w:rFonts w:asciiTheme="minorHAnsi" w:hAnsiTheme="minorHAnsi" w:cs="Times New Roman"/>
          <w:sz w:val="22"/>
          <w:szCs w:val="22"/>
        </w:rPr>
        <w:t xml:space="preserve"> is a medically necessary part of this patient’s treatment plan.</w:t>
      </w:r>
    </w:p>
    <w:p w14:paraId="00235B95" w14:textId="77777777" w:rsidR="00AC6940" w:rsidRPr="00EE6E3F" w:rsidRDefault="00AC6940" w:rsidP="00534B29">
      <w:pPr>
        <w:rPr>
          <w:rFonts w:asciiTheme="minorHAnsi" w:hAnsiTheme="minorHAnsi" w:cs="Gotham-Book" w:hint="eastAsia"/>
          <w:sz w:val="22"/>
          <w:szCs w:val="22"/>
        </w:rPr>
      </w:pPr>
    </w:p>
    <w:p w14:paraId="677D1302" w14:textId="69C93DB7" w:rsidR="004D3F1C" w:rsidRPr="00EE6E3F" w:rsidRDefault="00F7123A" w:rsidP="00534B29">
      <w:pPr>
        <w:pStyle w:val="Default"/>
        <w:rPr>
          <w:rFonts w:asciiTheme="minorHAnsi" w:hAnsiTheme="minorHAnsi" w:cs="Avenir LT Std 55 Roman" w:hint="eastAsia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>VELTASSA</w:t>
      </w:r>
      <w:r w:rsidR="00E81111" w:rsidRPr="00EE6E3F">
        <w:rPr>
          <w:rFonts w:asciiTheme="minorHAnsi" w:hAnsiTheme="minorHAnsi" w:cs="Gotham-Book"/>
          <w:sz w:val="22"/>
          <w:szCs w:val="22"/>
        </w:rPr>
        <w:t xml:space="preserve"> is indicated for </w:t>
      </w:r>
      <w:r w:rsidR="00D8485E" w:rsidRPr="00EE6E3F">
        <w:rPr>
          <w:rFonts w:asciiTheme="minorHAnsi" w:hAnsiTheme="minorHAnsi" w:cs="Gotham-Book"/>
          <w:sz w:val="22"/>
          <w:szCs w:val="22"/>
        </w:rPr>
        <w:t>the treatment of hyperkalemia.</w:t>
      </w:r>
      <w:r w:rsidR="00976DB3" w:rsidRPr="00EE6E3F">
        <w:rPr>
          <w:rFonts w:asciiTheme="minorHAnsi" w:hAnsiTheme="minorHAnsi" w:cs="Gotham-Book"/>
          <w:sz w:val="22"/>
          <w:szCs w:val="22"/>
        </w:rPr>
        <w:t xml:space="preserve"> </w:t>
      </w:r>
      <w:r w:rsidR="00C72A3B" w:rsidRPr="00EE6E3F">
        <w:rPr>
          <w:rFonts w:asciiTheme="minorHAnsi" w:hAnsiTheme="minorHAnsi" w:cs="Gotham-Book"/>
          <w:sz w:val="22"/>
          <w:szCs w:val="22"/>
        </w:rPr>
        <w:t>Left untreated, hyperkalemia</w:t>
      </w:r>
      <w:r w:rsidR="00CA2810" w:rsidRPr="00EE6E3F">
        <w:rPr>
          <w:rFonts w:asciiTheme="minorHAnsi" w:hAnsiTheme="minorHAnsi" w:cs="Gotham-Book"/>
          <w:sz w:val="22"/>
          <w:szCs w:val="22"/>
        </w:rPr>
        <w:t xml:space="preserve"> </w:t>
      </w:r>
      <w:r w:rsidR="00CA2810" w:rsidRPr="00EE6E3F">
        <w:rPr>
          <w:rFonts w:asciiTheme="minorHAnsi" w:hAnsiTheme="minorHAnsi"/>
          <w:sz w:val="22"/>
          <w:szCs w:val="22"/>
        </w:rPr>
        <w:t>can</w:t>
      </w:r>
      <w:r w:rsidR="00FA0FC9" w:rsidRPr="00EE6E3F">
        <w:rPr>
          <w:rFonts w:asciiTheme="minorHAnsi" w:hAnsiTheme="minorHAnsi"/>
          <w:sz w:val="22"/>
          <w:szCs w:val="22"/>
        </w:rPr>
        <w:t xml:space="preserve"> result in serious consequences for patients</w:t>
      </w:r>
      <w:r w:rsidR="00A47A91">
        <w:rPr>
          <w:rFonts w:asciiTheme="minorHAnsi" w:hAnsiTheme="minorHAnsi"/>
          <w:sz w:val="22"/>
          <w:szCs w:val="22"/>
        </w:rPr>
        <w:t xml:space="preserve"> </w:t>
      </w:r>
      <w:r w:rsidR="00DF2532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[</w:t>
      </w:r>
      <w:r w:rsidR="00DF2532">
        <w:rPr>
          <w:rFonts w:asciiTheme="minorHAnsi" w:hAnsiTheme="minorHAnsi" w:cs="TradeGothic"/>
          <w:b/>
          <w:bCs/>
          <w:color w:val="C31968"/>
          <w:sz w:val="22"/>
          <w:szCs w:val="22"/>
        </w:rPr>
        <w:t>with chronic kidney disease with or without heart failure]</w:t>
      </w:r>
      <w:r w:rsidR="00DF2532" w:rsidRPr="00DF2532">
        <w:rPr>
          <w:rFonts w:asciiTheme="minorHAnsi" w:hAnsiTheme="minorHAnsi" w:cs="TradeGothic"/>
          <w:bCs/>
          <w:color w:val="auto"/>
          <w:sz w:val="22"/>
          <w:szCs w:val="22"/>
        </w:rPr>
        <w:t>.</w:t>
      </w:r>
    </w:p>
    <w:p w14:paraId="444F1031" w14:textId="77777777" w:rsidR="00E81111" w:rsidRPr="00EE6E3F" w:rsidRDefault="00E81111" w:rsidP="00534B29">
      <w:pPr>
        <w:pStyle w:val="Default"/>
        <w:rPr>
          <w:rFonts w:asciiTheme="minorHAnsi" w:hAnsiTheme="minorHAnsi" w:hint="eastAsia"/>
          <w:sz w:val="22"/>
          <w:szCs w:val="22"/>
        </w:rPr>
      </w:pPr>
    </w:p>
    <w:p w14:paraId="5C99C5C4" w14:textId="77777777" w:rsidR="00534B29" w:rsidRPr="00EE6E3F" w:rsidRDefault="00E81111" w:rsidP="00534B29">
      <w:pPr>
        <w:pStyle w:val="Pa21"/>
        <w:spacing w:line="240" w:lineRule="auto"/>
        <w:rPr>
          <w:rFonts w:asciiTheme="minorHAnsi" w:hAnsiTheme="minorHAnsi" w:cs="Trade Gothic LT Std" w:hint="eastAsia"/>
          <w:color w:val="221E1F"/>
          <w:sz w:val="22"/>
          <w:szCs w:val="22"/>
        </w:rPr>
      </w:pPr>
      <w:r w:rsidRPr="00EE6E3F">
        <w:rPr>
          <w:rFonts w:asciiTheme="minorHAnsi" w:hAnsiTheme="minorHAnsi"/>
          <w:color w:val="221E1F"/>
          <w:sz w:val="22"/>
          <w:szCs w:val="22"/>
        </w:rPr>
        <w:t xml:space="preserve">Using </w:t>
      </w:r>
      <w:r w:rsidR="00F7123A" w:rsidRPr="00EE6E3F">
        <w:rPr>
          <w:rFonts w:asciiTheme="minorHAnsi" w:hAnsiTheme="minorHAnsi"/>
          <w:color w:val="221E1F"/>
          <w:sz w:val="22"/>
          <w:szCs w:val="22"/>
        </w:rPr>
        <w:t>VELTASSA</w:t>
      </w:r>
      <w:r w:rsidRPr="00EE6E3F">
        <w:rPr>
          <w:rFonts w:asciiTheme="minorHAnsi" w:hAnsiTheme="minorHAnsi"/>
          <w:color w:val="221E1F"/>
          <w:sz w:val="22"/>
          <w:szCs w:val="22"/>
        </w:rPr>
        <w:t xml:space="preserve"> for </w:t>
      </w:r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[</w:t>
      </w:r>
      <w:r w:rsidR="004D56C3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name of patient</w:t>
      </w:r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]</w:t>
      </w:r>
      <w:r w:rsidRPr="00EE6E3F">
        <w:rPr>
          <w:rFonts w:asciiTheme="minorHAnsi" w:hAnsiTheme="minorHAnsi" w:cs="TradeGothic"/>
          <w:b/>
          <w:bCs/>
          <w:color w:val="221E1F"/>
          <w:sz w:val="22"/>
          <w:szCs w:val="22"/>
        </w:rPr>
        <w:t xml:space="preserve"> </w:t>
      </w:r>
      <w:r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is based on </w:t>
      </w:r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 xml:space="preserve">[provide rationale for the use of </w:t>
      </w:r>
      <w:r w:rsidR="00F7123A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VELTASSA</w:t>
      </w:r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 xml:space="preserve"> in this clinical case</w:t>
      </w:r>
      <w:r w:rsidR="006212EF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,</w:t>
      </w:r>
      <w:r w:rsidR="00976DB3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 xml:space="preserve"> such as serum potassium levels, </w:t>
      </w:r>
      <w:r w:rsidR="00350E38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 xml:space="preserve">tried and failed therapies, </w:t>
      </w:r>
      <w:proofErr w:type="spellStart"/>
      <w:r w:rsidR="00350E38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etc</w:t>
      </w:r>
      <w:proofErr w:type="spellEnd"/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]</w:t>
      </w:r>
      <w:r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. Enclosed is additional information, including </w:t>
      </w:r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[list relevant documentation]</w:t>
      </w:r>
      <w:r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 that supports this treatment decision. I have prescribed the use of V</w:t>
      </w:r>
      <w:r w:rsidR="00AD2B93" w:rsidRPr="00EE6E3F">
        <w:rPr>
          <w:rFonts w:asciiTheme="minorHAnsi" w:hAnsiTheme="minorHAnsi" w:cs="Trade Gothic LT Std"/>
          <w:color w:val="221E1F"/>
          <w:sz w:val="22"/>
          <w:szCs w:val="22"/>
        </w:rPr>
        <w:t>ELTASSA</w:t>
      </w:r>
      <w:r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 as a medically necessary part of my patient’s treatment plan. Please contact me at </w:t>
      </w:r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[</w:t>
      </w:r>
      <w:r w:rsidR="00F9446A"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XXX-XXX-XXXX</w:t>
      </w:r>
      <w:r w:rsidRPr="00EE6E3F">
        <w:rPr>
          <w:rFonts w:asciiTheme="minorHAnsi" w:hAnsiTheme="minorHAnsi" w:cs="TradeGothic"/>
          <w:b/>
          <w:bCs/>
          <w:color w:val="C31968"/>
          <w:sz w:val="22"/>
          <w:szCs w:val="22"/>
        </w:rPr>
        <w:t>]</w:t>
      </w:r>
      <w:r w:rsidRPr="00EE6E3F">
        <w:rPr>
          <w:rFonts w:asciiTheme="minorHAnsi" w:hAnsiTheme="minorHAnsi" w:cs="TradeGothic"/>
          <w:b/>
          <w:bCs/>
          <w:color w:val="221E1F"/>
          <w:sz w:val="22"/>
          <w:szCs w:val="22"/>
        </w:rPr>
        <w:t xml:space="preserve"> </w:t>
      </w:r>
      <w:r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if you require additional information. </w:t>
      </w:r>
      <w:r w:rsidR="00534B29" w:rsidRPr="00EE6E3F">
        <w:rPr>
          <w:rFonts w:asciiTheme="minorHAnsi" w:hAnsiTheme="minorHAnsi" w:cs="Trade Gothic LT Std"/>
          <w:color w:val="221E1F"/>
          <w:sz w:val="22"/>
          <w:szCs w:val="22"/>
        </w:rPr>
        <w:br/>
      </w:r>
    </w:p>
    <w:p w14:paraId="1113298A" w14:textId="1244CEB1" w:rsidR="00E81111" w:rsidRPr="00EE6E3F" w:rsidRDefault="00E81111" w:rsidP="00534B29">
      <w:pPr>
        <w:pStyle w:val="Pa21"/>
        <w:spacing w:line="240" w:lineRule="auto"/>
        <w:rPr>
          <w:rFonts w:asciiTheme="minorHAnsi" w:hAnsiTheme="minorHAnsi" w:cs="Trade Gothic LT Std" w:hint="eastAsia"/>
          <w:color w:val="221E1F"/>
          <w:sz w:val="22"/>
          <w:szCs w:val="22"/>
        </w:rPr>
      </w:pPr>
      <w:r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Thank you in advance for your immediate attention to </w:t>
      </w:r>
      <w:r w:rsidR="00AD2B93"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this </w:t>
      </w:r>
      <w:r w:rsidR="00766ED2" w:rsidRPr="00EE6E3F">
        <w:rPr>
          <w:rFonts w:asciiTheme="minorHAnsi" w:hAnsiTheme="minorHAnsi" w:cs="Trade Gothic LT Std"/>
          <w:color w:val="221E1F"/>
          <w:sz w:val="22"/>
          <w:szCs w:val="22"/>
        </w:rPr>
        <w:t>very important matter</w:t>
      </w:r>
      <w:r w:rsidRPr="00EE6E3F">
        <w:rPr>
          <w:rFonts w:asciiTheme="minorHAnsi" w:hAnsiTheme="minorHAnsi" w:cs="Trade Gothic LT Std"/>
          <w:color w:val="221E1F"/>
          <w:sz w:val="22"/>
          <w:szCs w:val="22"/>
        </w:rPr>
        <w:t xml:space="preserve">. </w:t>
      </w:r>
    </w:p>
    <w:p w14:paraId="45B4C9AD" w14:textId="77777777" w:rsidR="00DA377F" w:rsidRPr="00EE6E3F" w:rsidRDefault="00DA377F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sz w:val="22"/>
          <w:szCs w:val="22"/>
        </w:rPr>
      </w:pPr>
    </w:p>
    <w:p w14:paraId="272D51ED" w14:textId="77777777" w:rsidR="00997021" w:rsidRPr="00EE6E3F" w:rsidRDefault="00997021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sz w:val="22"/>
          <w:szCs w:val="22"/>
        </w:rPr>
      </w:pPr>
      <w:r w:rsidRPr="00EE6E3F">
        <w:rPr>
          <w:rFonts w:asciiTheme="minorHAnsi" w:hAnsiTheme="minorHAnsi" w:cs="Gotham-Medium"/>
          <w:sz w:val="22"/>
          <w:szCs w:val="22"/>
        </w:rPr>
        <w:t>Sincerely,</w:t>
      </w:r>
    </w:p>
    <w:p w14:paraId="10ACACD2" w14:textId="77777777" w:rsidR="00997021" w:rsidRPr="00EE6E3F" w:rsidRDefault="00B8174D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b/>
          <w:color w:val="CC006A"/>
          <w:sz w:val="22"/>
          <w:szCs w:val="22"/>
        </w:rPr>
      </w:pPr>
      <w:r w:rsidRPr="00EE6E3F">
        <w:rPr>
          <w:rFonts w:asciiTheme="minorHAnsi" w:hAnsiTheme="minorHAnsi" w:cs="Gotham-Medium"/>
          <w:b/>
          <w:color w:val="CC006A"/>
          <w:sz w:val="22"/>
          <w:szCs w:val="22"/>
        </w:rPr>
        <w:t>[P</w:t>
      </w:r>
      <w:r w:rsidR="00A32CBD" w:rsidRPr="00EE6E3F">
        <w:rPr>
          <w:rFonts w:asciiTheme="minorHAnsi" w:hAnsiTheme="minorHAnsi" w:cs="Gotham-Medium"/>
          <w:b/>
          <w:color w:val="CC006A"/>
          <w:sz w:val="22"/>
          <w:szCs w:val="22"/>
        </w:rPr>
        <w:t>hysician’s s</w:t>
      </w:r>
      <w:r w:rsidR="00997021" w:rsidRPr="00EE6E3F">
        <w:rPr>
          <w:rFonts w:asciiTheme="minorHAnsi" w:hAnsiTheme="minorHAnsi" w:cs="Gotham-Medium"/>
          <w:b/>
          <w:color w:val="CC006A"/>
          <w:sz w:val="22"/>
          <w:szCs w:val="22"/>
        </w:rPr>
        <w:t>ignature,</w:t>
      </w:r>
      <w:r w:rsidR="00497E7A" w:rsidRPr="00EE6E3F">
        <w:rPr>
          <w:rFonts w:asciiTheme="minorHAnsi" w:hAnsiTheme="minorHAnsi" w:cs="Gotham-Medium"/>
          <w:b/>
          <w:color w:val="CC006A"/>
          <w:sz w:val="22"/>
          <w:szCs w:val="22"/>
        </w:rPr>
        <w:t>][</w:t>
      </w:r>
      <w:r w:rsidR="00997021" w:rsidRPr="00EE6E3F">
        <w:rPr>
          <w:rFonts w:asciiTheme="minorHAnsi" w:hAnsiTheme="minorHAnsi" w:cs="Gotham-Medium"/>
          <w:b/>
          <w:color w:val="CC006A"/>
          <w:sz w:val="22"/>
          <w:szCs w:val="22"/>
        </w:rPr>
        <w:t>MD</w:t>
      </w:r>
      <w:r w:rsidR="009F7EF4" w:rsidRPr="00EE6E3F">
        <w:rPr>
          <w:rFonts w:asciiTheme="minorHAnsi" w:hAnsiTheme="minorHAnsi" w:cs="Gotham-Medium"/>
          <w:b/>
          <w:color w:val="CC006A"/>
          <w:sz w:val="22"/>
          <w:szCs w:val="22"/>
        </w:rPr>
        <w:t>]</w:t>
      </w:r>
    </w:p>
    <w:p w14:paraId="4B6E9ED9" w14:textId="77777777" w:rsidR="00997021" w:rsidRPr="00EE6E3F" w:rsidRDefault="00997021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Medium" w:hint="eastAsia"/>
          <w:b/>
          <w:color w:val="C31968"/>
          <w:sz w:val="22"/>
          <w:szCs w:val="22"/>
        </w:rPr>
      </w:pPr>
      <w:r w:rsidRPr="00EE6E3F">
        <w:rPr>
          <w:rFonts w:asciiTheme="minorHAnsi" w:hAnsiTheme="minorHAnsi" w:cs="Gotham-Medium"/>
          <w:b/>
          <w:color w:val="C31968"/>
          <w:sz w:val="22"/>
          <w:szCs w:val="22"/>
        </w:rPr>
        <w:t>[</w:t>
      </w:r>
      <w:proofErr w:type="gramStart"/>
      <w:r w:rsidRPr="00EE6E3F">
        <w:rPr>
          <w:rFonts w:asciiTheme="minorHAnsi" w:hAnsiTheme="minorHAnsi" w:cs="Gotham-Medium"/>
          <w:b/>
          <w:color w:val="C31968"/>
          <w:sz w:val="22"/>
          <w:szCs w:val="22"/>
        </w:rPr>
        <w:t>insert</w:t>
      </w:r>
      <w:proofErr w:type="gramEnd"/>
      <w:r w:rsidRPr="00EE6E3F">
        <w:rPr>
          <w:rFonts w:asciiTheme="minorHAnsi" w:hAnsiTheme="minorHAnsi" w:cs="Gotham-Medium"/>
          <w:b/>
          <w:color w:val="C31968"/>
          <w:sz w:val="22"/>
          <w:szCs w:val="22"/>
        </w:rPr>
        <w:t xml:space="preserve"> doctor name]</w:t>
      </w:r>
    </w:p>
    <w:p w14:paraId="6DD0CB43" w14:textId="77777777" w:rsidR="00AC6940" w:rsidRPr="00EE6E3F" w:rsidRDefault="00AC6940" w:rsidP="00534B29">
      <w:pPr>
        <w:rPr>
          <w:rFonts w:asciiTheme="minorHAnsi" w:hAnsiTheme="minorHAnsi" w:cs="TradeGothic" w:hint="eastAsia"/>
          <w:b/>
          <w:bCs/>
          <w:color w:val="221E1F"/>
          <w:sz w:val="22"/>
          <w:szCs w:val="22"/>
        </w:rPr>
      </w:pPr>
    </w:p>
    <w:p w14:paraId="7E12C0C6" w14:textId="77777777" w:rsidR="00AC6940" w:rsidRPr="00EE6E3F" w:rsidRDefault="000F2578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Book" w:hint="eastAsia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 xml:space="preserve">Suggested </w:t>
      </w:r>
      <w:r w:rsidR="00AC6940" w:rsidRPr="00EE6E3F">
        <w:rPr>
          <w:rFonts w:asciiTheme="minorHAnsi" w:hAnsiTheme="minorHAnsi" w:cs="Gotham-Book"/>
          <w:sz w:val="22"/>
          <w:szCs w:val="22"/>
        </w:rPr>
        <w:t>Enclosures:</w:t>
      </w:r>
    </w:p>
    <w:p w14:paraId="60ECC49E" w14:textId="0482AE2C" w:rsidR="00976DB3" w:rsidRPr="00EE6E3F" w:rsidRDefault="004B0D59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Book" w:hint="eastAsia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 xml:space="preserve">Copy of </w:t>
      </w:r>
      <w:r w:rsidR="00C025CD">
        <w:rPr>
          <w:rFonts w:asciiTheme="minorHAnsi" w:hAnsiTheme="minorHAnsi" w:cs="Gotham-Book"/>
          <w:sz w:val="22"/>
          <w:szCs w:val="22"/>
        </w:rPr>
        <w:t>d</w:t>
      </w:r>
      <w:r w:rsidR="00AD2B93" w:rsidRPr="00EE6E3F">
        <w:rPr>
          <w:rFonts w:asciiTheme="minorHAnsi" w:hAnsiTheme="minorHAnsi" w:cs="Gotham-Book"/>
          <w:sz w:val="22"/>
          <w:szCs w:val="22"/>
        </w:rPr>
        <w:t>enial l</w:t>
      </w:r>
      <w:r w:rsidR="00AC6940" w:rsidRPr="00EE6E3F">
        <w:rPr>
          <w:rFonts w:asciiTheme="minorHAnsi" w:hAnsiTheme="minorHAnsi" w:cs="Gotham-Book"/>
          <w:sz w:val="22"/>
          <w:szCs w:val="22"/>
        </w:rPr>
        <w:t>etter</w:t>
      </w:r>
    </w:p>
    <w:p w14:paraId="763FCF3E" w14:textId="77777777" w:rsidR="00AC6940" w:rsidRPr="00EE6E3F" w:rsidRDefault="00AC6940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Book" w:hint="eastAsia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>Package insert for VELTASSA</w:t>
      </w:r>
    </w:p>
    <w:p w14:paraId="08FE624E" w14:textId="77777777" w:rsidR="00AC6940" w:rsidRPr="00EE6E3F" w:rsidRDefault="00AC6940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Book" w:hint="eastAsia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>Medication records</w:t>
      </w:r>
    </w:p>
    <w:p w14:paraId="220E09A7" w14:textId="4DFF92ED" w:rsidR="00AC6940" w:rsidRPr="00EE6E3F" w:rsidRDefault="00B11A33" w:rsidP="00534B29">
      <w:pPr>
        <w:widowControl w:val="0"/>
        <w:autoSpaceDE w:val="0"/>
        <w:autoSpaceDN w:val="0"/>
        <w:adjustRightInd w:val="0"/>
        <w:rPr>
          <w:rFonts w:asciiTheme="minorHAnsi" w:hAnsiTheme="minorHAnsi" w:cs="Gotham-Book" w:hint="eastAsia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 xml:space="preserve">Clinical records </w:t>
      </w:r>
      <w:r w:rsidR="004B0D59" w:rsidRPr="00EE6E3F">
        <w:rPr>
          <w:rFonts w:asciiTheme="minorHAnsi" w:hAnsiTheme="minorHAnsi" w:cs="Gotham-Book"/>
          <w:sz w:val="22"/>
          <w:szCs w:val="22"/>
        </w:rPr>
        <w:t>(</w:t>
      </w:r>
      <w:proofErr w:type="spellStart"/>
      <w:r w:rsidR="004B0D59" w:rsidRPr="00EE6E3F">
        <w:rPr>
          <w:rFonts w:asciiTheme="minorHAnsi" w:hAnsiTheme="minorHAnsi" w:cs="Gotham-Book"/>
          <w:sz w:val="22"/>
          <w:szCs w:val="22"/>
        </w:rPr>
        <w:t>e</w:t>
      </w:r>
      <w:r w:rsidR="00C025CD">
        <w:rPr>
          <w:rFonts w:asciiTheme="minorHAnsi" w:hAnsiTheme="minorHAnsi" w:cs="Gotham-Book"/>
          <w:sz w:val="22"/>
          <w:szCs w:val="22"/>
        </w:rPr>
        <w:t>g</w:t>
      </w:r>
      <w:proofErr w:type="spellEnd"/>
      <w:r w:rsidR="00C025CD">
        <w:rPr>
          <w:rFonts w:asciiTheme="minorHAnsi" w:hAnsiTheme="minorHAnsi" w:cs="Gotham-Book"/>
          <w:sz w:val="22"/>
          <w:szCs w:val="22"/>
        </w:rPr>
        <w:t>,</w:t>
      </w:r>
      <w:r w:rsidRPr="00EE6E3F">
        <w:rPr>
          <w:rFonts w:asciiTheme="minorHAnsi" w:hAnsiTheme="minorHAnsi" w:cs="Gotham-Book"/>
          <w:sz w:val="22"/>
          <w:szCs w:val="22"/>
        </w:rPr>
        <w:t xml:space="preserve"> </w:t>
      </w:r>
      <w:r w:rsidR="00AC6940" w:rsidRPr="00EE6E3F">
        <w:rPr>
          <w:rFonts w:asciiTheme="minorHAnsi" w:hAnsiTheme="minorHAnsi" w:cs="Gotham-Book"/>
          <w:sz w:val="22"/>
          <w:szCs w:val="22"/>
        </w:rPr>
        <w:t>laboratory reports</w:t>
      </w:r>
      <w:r w:rsidR="004B0D59" w:rsidRPr="00EE6E3F">
        <w:rPr>
          <w:rFonts w:asciiTheme="minorHAnsi" w:hAnsiTheme="minorHAnsi" w:cs="Gotham-Book"/>
          <w:sz w:val="22"/>
          <w:szCs w:val="22"/>
        </w:rPr>
        <w:t>)</w:t>
      </w:r>
      <w:r w:rsidR="00AC6940" w:rsidRPr="00EE6E3F">
        <w:rPr>
          <w:rFonts w:asciiTheme="minorHAnsi" w:hAnsiTheme="minorHAnsi" w:cs="Gotham-Book"/>
          <w:sz w:val="22"/>
          <w:szCs w:val="22"/>
        </w:rPr>
        <w:t xml:space="preserve"> that support the need for </w:t>
      </w:r>
      <w:r w:rsidRPr="00EE6E3F">
        <w:rPr>
          <w:rFonts w:asciiTheme="minorHAnsi" w:hAnsiTheme="minorHAnsi" w:cs="Gotham-Book"/>
          <w:sz w:val="22"/>
          <w:szCs w:val="22"/>
        </w:rPr>
        <w:t>VELTASSA</w:t>
      </w:r>
    </w:p>
    <w:p w14:paraId="0F9511CE" w14:textId="77777777" w:rsidR="00735F90" w:rsidRDefault="00AC6940" w:rsidP="00534B29">
      <w:pPr>
        <w:rPr>
          <w:rFonts w:asciiTheme="minorHAnsi" w:hAnsiTheme="minorHAnsi" w:cs="Gotham-Book"/>
          <w:sz w:val="22"/>
          <w:szCs w:val="22"/>
        </w:rPr>
      </w:pPr>
      <w:r w:rsidRPr="00EE6E3F">
        <w:rPr>
          <w:rFonts w:asciiTheme="minorHAnsi" w:hAnsiTheme="minorHAnsi" w:cs="Gotham-Book"/>
          <w:sz w:val="22"/>
          <w:szCs w:val="22"/>
        </w:rPr>
        <w:t>Other supporting documentation</w:t>
      </w:r>
    </w:p>
    <w:p w14:paraId="4B697C00" w14:textId="77777777" w:rsidR="005768F1" w:rsidRDefault="005768F1" w:rsidP="00534B29">
      <w:pPr>
        <w:rPr>
          <w:rFonts w:asciiTheme="minorHAnsi" w:hAnsiTheme="minorHAnsi" w:cs="Gotham-Book"/>
          <w:sz w:val="22"/>
          <w:szCs w:val="22"/>
        </w:rPr>
      </w:pPr>
      <w:bookmarkStart w:id="0" w:name="_GoBack"/>
      <w:bookmarkEnd w:id="0"/>
    </w:p>
    <w:p w14:paraId="28C6DBCD" w14:textId="4FE2B5B4" w:rsidR="005768F1" w:rsidRPr="005768F1" w:rsidRDefault="005768F1" w:rsidP="00534B29">
      <w:pPr>
        <w:rPr>
          <w:rFonts w:asciiTheme="minorHAnsi" w:hAnsiTheme="minorHAnsi" w:cs="Gotham-Book"/>
          <w:sz w:val="22"/>
          <w:szCs w:val="22"/>
        </w:rPr>
      </w:pPr>
      <w:r w:rsidRPr="005768F1">
        <w:rPr>
          <w:rFonts w:asciiTheme="minorHAnsi" w:hAnsiTheme="minorHAnsi" w:cs="Lucida Grande"/>
          <w:color w:val="000000"/>
          <w:sz w:val="22"/>
          <w:szCs w:val="22"/>
        </w:rPr>
        <w:t>PP-US-VEL-00103</w:t>
      </w:r>
    </w:p>
    <w:sectPr w:rsidR="005768F1" w:rsidRPr="005768F1" w:rsidSect="00E0766C"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2421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Gotham-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venir LT Std 55 Roman">
    <w:altName w:val="Genev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rade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769F2"/>
    <w:multiLevelType w:val="hybridMultilevel"/>
    <w:tmpl w:val="25FE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eed Siddiqi">
    <w15:presenceInfo w15:providerId="AD" w15:userId="S-1-5-21-3009675676-4088238100-202672027-4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99"/>
    <w:rsid w:val="00055CB2"/>
    <w:rsid w:val="000656A9"/>
    <w:rsid w:val="000A4A6E"/>
    <w:rsid w:val="000F2578"/>
    <w:rsid w:val="00110EF0"/>
    <w:rsid w:val="00124302"/>
    <w:rsid w:val="0018723B"/>
    <w:rsid w:val="001D1F74"/>
    <w:rsid w:val="001E59A4"/>
    <w:rsid w:val="001F3E57"/>
    <w:rsid w:val="002130BC"/>
    <w:rsid w:val="002172F0"/>
    <w:rsid w:val="00270525"/>
    <w:rsid w:val="00285C44"/>
    <w:rsid w:val="00302F3F"/>
    <w:rsid w:val="00350E38"/>
    <w:rsid w:val="00371A0A"/>
    <w:rsid w:val="003D4767"/>
    <w:rsid w:val="003F7FCC"/>
    <w:rsid w:val="0041453E"/>
    <w:rsid w:val="00427AA2"/>
    <w:rsid w:val="004321E9"/>
    <w:rsid w:val="0045308F"/>
    <w:rsid w:val="00497E7A"/>
    <w:rsid w:val="004B0D59"/>
    <w:rsid w:val="004D3F1C"/>
    <w:rsid w:val="004D56C3"/>
    <w:rsid w:val="00505EB1"/>
    <w:rsid w:val="00534B29"/>
    <w:rsid w:val="005618D8"/>
    <w:rsid w:val="00567EFE"/>
    <w:rsid w:val="005768F1"/>
    <w:rsid w:val="005D4E10"/>
    <w:rsid w:val="0060504A"/>
    <w:rsid w:val="00607F0C"/>
    <w:rsid w:val="006178BF"/>
    <w:rsid w:val="006212EF"/>
    <w:rsid w:val="00660299"/>
    <w:rsid w:val="006B2855"/>
    <w:rsid w:val="006C2BFD"/>
    <w:rsid w:val="00735F90"/>
    <w:rsid w:val="00766ED2"/>
    <w:rsid w:val="00784AE9"/>
    <w:rsid w:val="00792ED4"/>
    <w:rsid w:val="007B6745"/>
    <w:rsid w:val="00833E42"/>
    <w:rsid w:val="00856DFB"/>
    <w:rsid w:val="00870876"/>
    <w:rsid w:val="008A3677"/>
    <w:rsid w:val="008E7F0E"/>
    <w:rsid w:val="00963982"/>
    <w:rsid w:val="00971B4B"/>
    <w:rsid w:val="00976DB3"/>
    <w:rsid w:val="00997021"/>
    <w:rsid w:val="009F7EF4"/>
    <w:rsid w:val="00A1677A"/>
    <w:rsid w:val="00A32CBD"/>
    <w:rsid w:val="00A37FB6"/>
    <w:rsid w:val="00A47A91"/>
    <w:rsid w:val="00A77709"/>
    <w:rsid w:val="00A8211C"/>
    <w:rsid w:val="00A96A86"/>
    <w:rsid w:val="00AC6940"/>
    <w:rsid w:val="00AD2B93"/>
    <w:rsid w:val="00AD3FD5"/>
    <w:rsid w:val="00B11A33"/>
    <w:rsid w:val="00B8174D"/>
    <w:rsid w:val="00B81EA4"/>
    <w:rsid w:val="00BB548B"/>
    <w:rsid w:val="00C025CD"/>
    <w:rsid w:val="00C24519"/>
    <w:rsid w:val="00C645FB"/>
    <w:rsid w:val="00C72A3B"/>
    <w:rsid w:val="00C75CB5"/>
    <w:rsid w:val="00CA2810"/>
    <w:rsid w:val="00CD2E6A"/>
    <w:rsid w:val="00CE734C"/>
    <w:rsid w:val="00D212F3"/>
    <w:rsid w:val="00D8485E"/>
    <w:rsid w:val="00DA377F"/>
    <w:rsid w:val="00DE4E4E"/>
    <w:rsid w:val="00DF2532"/>
    <w:rsid w:val="00E0766C"/>
    <w:rsid w:val="00E21A46"/>
    <w:rsid w:val="00E35089"/>
    <w:rsid w:val="00E81111"/>
    <w:rsid w:val="00EE6E3F"/>
    <w:rsid w:val="00F47068"/>
    <w:rsid w:val="00F54CC2"/>
    <w:rsid w:val="00F7123A"/>
    <w:rsid w:val="00F852F9"/>
    <w:rsid w:val="00F9446A"/>
    <w:rsid w:val="00F971C5"/>
    <w:rsid w:val="00FA0FC9"/>
    <w:rsid w:val="00FC7943"/>
    <w:rsid w:val="00FE1932"/>
    <w:rsid w:val="00FE2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15E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99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E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5EB1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customStyle="1" w:styleId="Default">
    <w:name w:val="Default"/>
    <w:rsid w:val="00E81111"/>
    <w:pPr>
      <w:widowControl w:val="0"/>
      <w:autoSpaceDE w:val="0"/>
      <w:autoSpaceDN w:val="0"/>
      <w:adjustRightInd w:val="0"/>
    </w:pPr>
    <w:rPr>
      <w:rFonts w:ascii="Trade Gothic LT Std" w:hAnsi="Trade Gothic LT Std" w:cs="Trade Gothic LT Std"/>
      <w:color w:val="000000"/>
    </w:rPr>
  </w:style>
  <w:style w:type="paragraph" w:customStyle="1" w:styleId="Pa21">
    <w:name w:val="Pa21"/>
    <w:basedOn w:val="Default"/>
    <w:next w:val="Default"/>
    <w:uiPriority w:val="99"/>
    <w:rsid w:val="00E81111"/>
    <w:pPr>
      <w:spacing w:line="174" w:lineRule="atLeast"/>
    </w:pPr>
    <w:rPr>
      <w:rFonts w:cs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4B0D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7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DB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DB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99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E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5EB1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customStyle="1" w:styleId="Default">
    <w:name w:val="Default"/>
    <w:rsid w:val="00E81111"/>
    <w:pPr>
      <w:widowControl w:val="0"/>
      <w:autoSpaceDE w:val="0"/>
      <w:autoSpaceDN w:val="0"/>
      <w:adjustRightInd w:val="0"/>
    </w:pPr>
    <w:rPr>
      <w:rFonts w:ascii="Trade Gothic LT Std" w:hAnsi="Trade Gothic LT Std" w:cs="Trade Gothic LT Std"/>
      <w:color w:val="000000"/>
    </w:rPr>
  </w:style>
  <w:style w:type="paragraph" w:customStyle="1" w:styleId="Pa21">
    <w:name w:val="Pa21"/>
    <w:basedOn w:val="Default"/>
    <w:next w:val="Default"/>
    <w:uiPriority w:val="99"/>
    <w:rsid w:val="00E81111"/>
    <w:pPr>
      <w:spacing w:line="174" w:lineRule="atLeast"/>
    </w:pPr>
    <w:rPr>
      <w:rFonts w:cs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4B0D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7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DB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DB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commentsExtended" Target="commentsExtended.xml"/><Relationship Id="rId13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68EA01CA5A14AB206D92B2A508A1A" ma:contentTypeVersion="1" ma:contentTypeDescription="Create a new document." ma:contentTypeScope="" ma:versionID="8e749fd10638648eb95fc76e31ca5c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7435663be814822f1d3a2190d6a4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22BB3-BB83-4A66-8C1C-D69E868D5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D84A0-0D0B-4464-8C85-C82ACE250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9F1455-8F7F-4FAB-B02F-7D038863E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CDM Group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Schenendorf</dc:creator>
  <cp:lastModifiedBy>Susie Bafico</cp:lastModifiedBy>
  <cp:revision>2</cp:revision>
  <dcterms:created xsi:type="dcterms:W3CDTF">2016-03-22T21:49:00Z</dcterms:created>
  <dcterms:modified xsi:type="dcterms:W3CDTF">2016-03-22T21:49:00Z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0x010100E2068EA01CA5A14AB206D92B2A508A1A</vt:lpwstr>
  </property>
</Properties>
</file>